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D6" w:rsidRDefault="003B1AD6" w:rsidP="003B1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BF7">
        <w:rPr>
          <w:rFonts w:ascii="Times New Roman" w:hAnsi="Times New Roman" w:cs="Times New Roman"/>
          <w:b/>
          <w:sz w:val="28"/>
          <w:szCs w:val="28"/>
          <w:u w:val="single"/>
        </w:rPr>
        <w:t>Итоги диспансеризации определенны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 взрослого населения за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 2022года.</w:t>
      </w:r>
    </w:p>
    <w:p w:rsidR="003B1AD6" w:rsidRDefault="003B1AD6" w:rsidP="003B1AD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B1AD6" w:rsidRDefault="003B1AD6" w:rsidP="003147D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F5BF7">
        <w:rPr>
          <w:rFonts w:ascii="Times New Roman" w:hAnsi="Times New Roman" w:cs="Times New Roman"/>
          <w:sz w:val="28"/>
          <w:szCs w:val="28"/>
        </w:rPr>
        <w:t>В рамках диспансеризации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групп взрослого населения, за отчетный период осмотрено </w:t>
      </w:r>
      <w:r w:rsidRPr="000B0BAC">
        <w:rPr>
          <w:rFonts w:ascii="Times New Roman" w:hAnsi="Times New Roman" w:cs="Times New Roman"/>
          <w:sz w:val="28"/>
          <w:szCs w:val="28"/>
        </w:rPr>
        <w:t>человек</w:t>
      </w:r>
      <w:r w:rsidR="003147DB">
        <w:rPr>
          <w:rFonts w:ascii="Times New Roman" w:hAnsi="Times New Roman" w:cs="Times New Roman"/>
          <w:sz w:val="28"/>
          <w:szCs w:val="28"/>
        </w:rPr>
        <w:t xml:space="preserve"> 16030</w:t>
      </w:r>
      <w:r w:rsidR="003147DB" w:rsidRPr="00314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B0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147D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3147DB">
        <w:rPr>
          <w:rFonts w:ascii="Times New Roman" w:hAnsi="Times New Roman" w:cs="Times New Roman"/>
          <w:sz w:val="28"/>
          <w:szCs w:val="28"/>
        </w:rPr>
        <w:t>от годового плана), 5766</w:t>
      </w:r>
      <w:r>
        <w:rPr>
          <w:rFonts w:ascii="Times New Roman" w:hAnsi="Times New Roman" w:cs="Times New Roman"/>
          <w:sz w:val="28"/>
          <w:szCs w:val="28"/>
        </w:rPr>
        <w:t xml:space="preserve"> человек  прошли профилактический медицинский осмотр (</w:t>
      </w:r>
      <w:r w:rsidR="003147DB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BC627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от годового плана). На второй этап диспансеризации направлены </w:t>
      </w:r>
      <w:r w:rsidR="003147DB">
        <w:rPr>
          <w:rFonts w:ascii="Times New Roman" w:hAnsi="Times New Roman" w:cs="Times New Roman"/>
          <w:sz w:val="28"/>
          <w:szCs w:val="28"/>
        </w:rPr>
        <w:t>5977</w:t>
      </w:r>
      <w:r>
        <w:rPr>
          <w:rFonts w:ascii="Times New Roman" w:hAnsi="Times New Roman" w:cs="Times New Roman"/>
          <w:sz w:val="28"/>
          <w:szCs w:val="28"/>
        </w:rPr>
        <w:t xml:space="preserve">человек. Углубленной диспансеризацией </w:t>
      </w:r>
      <w:r w:rsidR="003147DB">
        <w:rPr>
          <w:rFonts w:ascii="Times New Roman" w:hAnsi="Times New Roman" w:cs="Times New Roman"/>
          <w:sz w:val="28"/>
          <w:szCs w:val="28"/>
        </w:rPr>
        <w:t>охвачено 1487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3147DB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% от годового плана).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прошедших  человек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диспансеризацию</w:t>
      </w:r>
      <w:r w:rsidR="00E5228C">
        <w:rPr>
          <w:rFonts w:ascii="Times New Roman" w:hAnsi="Times New Roman" w:cs="Times New Roman"/>
          <w:sz w:val="28"/>
          <w:szCs w:val="28"/>
        </w:rPr>
        <w:t xml:space="preserve"> 16030</w:t>
      </w:r>
      <w:r w:rsidRPr="000B0BAC">
        <w:rPr>
          <w:rFonts w:ascii="Times New Roman" w:hAnsi="Times New Roman" w:cs="Times New Roman"/>
          <w:sz w:val="28"/>
          <w:szCs w:val="28"/>
        </w:rPr>
        <w:t xml:space="preserve"> </w:t>
      </w:r>
      <w:r w:rsidR="00E5228C">
        <w:rPr>
          <w:rFonts w:ascii="Times New Roman" w:hAnsi="Times New Roman" w:cs="Times New Roman"/>
          <w:sz w:val="28"/>
          <w:szCs w:val="28"/>
        </w:rPr>
        <w:t xml:space="preserve"> и 5977</w:t>
      </w:r>
      <w:r>
        <w:rPr>
          <w:rFonts w:ascii="Times New Roman" w:hAnsi="Times New Roman" w:cs="Times New Roman"/>
          <w:sz w:val="28"/>
          <w:szCs w:val="28"/>
        </w:rPr>
        <w:t xml:space="preserve"> человек прошедших ПМО</w:t>
      </w:r>
      <w:r w:rsidR="00E522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выявлены следующие факторы риска: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место: нерациональное питание</w:t>
      </w:r>
      <w:r w:rsidR="00E5228C">
        <w:rPr>
          <w:rFonts w:ascii="Times New Roman" w:hAnsi="Times New Roman" w:cs="Times New Roman"/>
          <w:sz w:val="28"/>
          <w:szCs w:val="28"/>
        </w:rPr>
        <w:t>(8997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E5228C">
        <w:rPr>
          <w:rFonts w:ascii="Times New Roman" w:hAnsi="Times New Roman" w:cs="Times New Roman"/>
          <w:sz w:val="28"/>
          <w:szCs w:val="28"/>
        </w:rPr>
        <w:t>- 41</w:t>
      </w:r>
      <w:r>
        <w:rPr>
          <w:rFonts w:ascii="Times New Roman" w:hAnsi="Times New Roman" w:cs="Times New Roman"/>
          <w:sz w:val="28"/>
          <w:szCs w:val="28"/>
        </w:rPr>
        <w:t>% 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</w:t>
      </w:r>
      <w:r w:rsidRPr="009D7EC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избыточная масса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тела  </w:t>
      </w:r>
      <w:r w:rsidR="00E5228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5228C">
        <w:rPr>
          <w:rFonts w:ascii="Times New Roman" w:hAnsi="Times New Roman" w:cs="Times New Roman"/>
          <w:sz w:val="28"/>
          <w:szCs w:val="28"/>
        </w:rPr>
        <w:t>8884</w:t>
      </w:r>
      <w:r>
        <w:rPr>
          <w:rFonts w:ascii="Times New Roman" w:hAnsi="Times New Roman" w:cs="Times New Roman"/>
          <w:sz w:val="28"/>
          <w:szCs w:val="28"/>
        </w:rPr>
        <w:t>человека)</w:t>
      </w:r>
      <w:r w:rsidR="00F12074">
        <w:rPr>
          <w:rFonts w:ascii="Times New Roman" w:hAnsi="Times New Roman" w:cs="Times New Roman"/>
          <w:sz w:val="28"/>
          <w:szCs w:val="28"/>
        </w:rPr>
        <w:t>-40</w:t>
      </w:r>
      <w:r>
        <w:rPr>
          <w:rFonts w:ascii="Times New Roman" w:hAnsi="Times New Roman" w:cs="Times New Roman"/>
          <w:sz w:val="28"/>
          <w:szCs w:val="28"/>
        </w:rPr>
        <w:t>% 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E5228C">
        <w:rPr>
          <w:rFonts w:ascii="Times New Roman" w:hAnsi="Times New Roman" w:cs="Times New Roman"/>
          <w:sz w:val="28"/>
          <w:szCs w:val="28"/>
        </w:rPr>
        <w:t>гиперхолестеринемия</w:t>
      </w:r>
      <w:proofErr w:type="spellEnd"/>
      <w:r w:rsidR="00E5228C">
        <w:rPr>
          <w:rFonts w:ascii="Times New Roman" w:hAnsi="Times New Roman" w:cs="Times New Roman"/>
          <w:sz w:val="28"/>
          <w:szCs w:val="28"/>
        </w:rPr>
        <w:t xml:space="preserve"> (3690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F12074">
        <w:rPr>
          <w:rFonts w:ascii="Times New Roman" w:hAnsi="Times New Roman" w:cs="Times New Roman"/>
          <w:sz w:val="28"/>
          <w:szCs w:val="28"/>
        </w:rPr>
        <w:t>-16</w:t>
      </w:r>
      <w:r>
        <w:rPr>
          <w:rFonts w:ascii="Times New Roman" w:hAnsi="Times New Roman" w:cs="Times New Roman"/>
          <w:sz w:val="28"/>
          <w:szCs w:val="28"/>
        </w:rPr>
        <w:t>% 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4место:</w:t>
      </w:r>
      <w:r w:rsidRPr="006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</w:t>
      </w:r>
      <w:r w:rsidR="00E5228C">
        <w:rPr>
          <w:rFonts w:ascii="Times New Roman" w:hAnsi="Times New Roman" w:cs="Times New Roman"/>
          <w:sz w:val="28"/>
          <w:szCs w:val="28"/>
        </w:rPr>
        <w:t xml:space="preserve">кая физическая </w:t>
      </w:r>
      <w:proofErr w:type="gramStart"/>
      <w:r w:rsidR="00E5228C">
        <w:rPr>
          <w:rFonts w:ascii="Times New Roman" w:hAnsi="Times New Roman" w:cs="Times New Roman"/>
          <w:sz w:val="28"/>
          <w:szCs w:val="28"/>
        </w:rPr>
        <w:t>активность  (</w:t>
      </w:r>
      <w:proofErr w:type="gramEnd"/>
      <w:r w:rsidR="00E5228C">
        <w:rPr>
          <w:rFonts w:ascii="Times New Roman" w:hAnsi="Times New Roman" w:cs="Times New Roman"/>
          <w:sz w:val="28"/>
          <w:szCs w:val="28"/>
        </w:rPr>
        <w:t>3437</w:t>
      </w:r>
      <w:r w:rsidR="00F12074">
        <w:rPr>
          <w:rFonts w:ascii="Times New Roman" w:hAnsi="Times New Roman" w:cs="Times New Roman"/>
          <w:sz w:val="28"/>
          <w:szCs w:val="28"/>
        </w:rPr>
        <w:t>человек)- 15</w:t>
      </w:r>
      <w:r>
        <w:rPr>
          <w:rFonts w:ascii="Times New Roman" w:hAnsi="Times New Roman" w:cs="Times New Roman"/>
          <w:sz w:val="28"/>
          <w:szCs w:val="28"/>
        </w:rPr>
        <w:t>% 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место: </w:t>
      </w:r>
      <w:r w:rsidR="00E5228C">
        <w:rPr>
          <w:rFonts w:ascii="Times New Roman" w:hAnsi="Times New Roman" w:cs="Times New Roman"/>
          <w:sz w:val="28"/>
          <w:szCs w:val="28"/>
        </w:rPr>
        <w:t>ожирение (2235</w:t>
      </w:r>
      <w:r>
        <w:rPr>
          <w:rFonts w:ascii="Times New Roman" w:hAnsi="Times New Roman" w:cs="Times New Roman"/>
          <w:sz w:val="28"/>
          <w:szCs w:val="28"/>
        </w:rPr>
        <w:t xml:space="preserve">человека)- </w:t>
      </w:r>
      <w:r w:rsidR="00F12074">
        <w:rPr>
          <w:rFonts w:ascii="Times New Roman" w:hAnsi="Times New Roman" w:cs="Times New Roman"/>
          <w:sz w:val="28"/>
          <w:szCs w:val="28"/>
        </w:rPr>
        <w:t>10,3</w:t>
      </w:r>
      <w:r>
        <w:rPr>
          <w:rFonts w:ascii="Times New Roman" w:hAnsi="Times New Roman" w:cs="Times New Roman"/>
          <w:sz w:val="28"/>
          <w:szCs w:val="28"/>
        </w:rPr>
        <w:t>% 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мес</w:t>
      </w:r>
      <w:r w:rsidR="00E5228C">
        <w:rPr>
          <w:rFonts w:ascii="Times New Roman" w:hAnsi="Times New Roman" w:cs="Times New Roman"/>
          <w:sz w:val="28"/>
          <w:szCs w:val="28"/>
        </w:rPr>
        <w:t>то: гипергликемия (982</w:t>
      </w:r>
      <w:r>
        <w:rPr>
          <w:rFonts w:ascii="Times New Roman" w:hAnsi="Times New Roman" w:cs="Times New Roman"/>
          <w:sz w:val="28"/>
          <w:szCs w:val="28"/>
        </w:rPr>
        <w:t>человек)</w:t>
      </w:r>
      <w:r w:rsidR="00F12074">
        <w:rPr>
          <w:rFonts w:ascii="Times New Roman" w:hAnsi="Times New Roman" w:cs="Times New Roman"/>
          <w:sz w:val="28"/>
          <w:szCs w:val="28"/>
        </w:rPr>
        <w:t>- 4,5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40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осмотренных</w:t>
      </w:r>
    </w:p>
    <w:p w:rsidR="003B1AD6" w:rsidRDefault="00E5228C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7место: курение табака (621</w:t>
      </w:r>
      <w:r w:rsidR="003B1AD6">
        <w:rPr>
          <w:rFonts w:ascii="Times New Roman" w:hAnsi="Times New Roman" w:cs="Times New Roman"/>
          <w:sz w:val="28"/>
          <w:szCs w:val="28"/>
        </w:rPr>
        <w:t>человек)- 3%</w:t>
      </w:r>
      <w:r w:rsidR="003B1AD6" w:rsidRPr="006408B3">
        <w:rPr>
          <w:rFonts w:ascii="Times New Roman" w:hAnsi="Times New Roman" w:cs="Times New Roman"/>
          <w:sz w:val="28"/>
          <w:szCs w:val="28"/>
        </w:rPr>
        <w:t xml:space="preserve"> </w:t>
      </w:r>
      <w:r w:rsidR="003B1AD6">
        <w:rPr>
          <w:rFonts w:ascii="Times New Roman" w:hAnsi="Times New Roman" w:cs="Times New Roman"/>
          <w:sz w:val="28"/>
          <w:szCs w:val="28"/>
        </w:rPr>
        <w:t>от осмотренных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8место: высокий или очень высокий абсолют</w:t>
      </w:r>
      <w:r w:rsidR="00E5228C">
        <w:rPr>
          <w:rFonts w:ascii="Times New Roman" w:hAnsi="Times New Roman" w:cs="Times New Roman"/>
          <w:sz w:val="28"/>
          <w:szCs w:val="28"/>
        </w:rPr>
        <w:t>ный сердечно-сосудистый риск (32</w:t>
      </w:r>
      <w:r>
        <w:rPr>
          <w:rFonts w:ascii="Times New Roman" w:hAnsi="Times New Roman" w:cs="Times New Roman"/>
          <w:sz w:val="28"/>
          <w:szCs w:val="28"/>
        </w:rPr>
        <w:t>человека)</w:t>
      </w:r>
      <w:r w:rsidR="00F12074">
        <w:rPr>
          <w:rFonts w:ascii="Times New Roman" w:hAnsi="Times New Roman" w:cs="Times New Roman"/>
          <w:sz w:val="28"/>
          <w:szCs w:val="28"/>
        </w:rPr>
        <w:t>,</w:t>
      </w:r>
      <w:r w:rsidRPr="006408B3">
        <w:rPr>
          <w:rFonts w:ascii="Times New Roman" w:hAnsi="Times New Roman" w:cs="Times New Roman"/>
          <w:sz w:val="28"/>
          <w:szCs w:val="28"/>
        </w:rPr>
        <w:t xml:space="preserve"> </w:t>
      </w:r>
      <w:r w:rsidR="00F12074" w:rsidRPr="009D7EC0">
        <w:rPr>
          <w:rFonts w:ascii="Times New Roman" w:hAnsi="Times New Roman" w:cs="Times New Roman"/>
          <w:sz w:val="28"/>
          <w:szCs w:val="28"/>
        </w:rPr>
        <w:t>отягощенная наследственность по</w:t>
      </w:r>
      <w:r w:rsidR="00F12074">
        <w:rPr>
          <w:rFonts w:ascii="Times New Roman" w:hAnsi="Times New Roman" w:cs="Times New Roman"/>
          <w:sz w:val="28"/>
          <w:szCs w:val="28"/>
        </w:rPr>
        <w:t xml:space="preserve"> ЗНО (</w:t>
      </w:r>
      <w:proofErr w:type="spellStart"/>
      <w:r w:rsidR="00F12074">
        <w:rPr>
          <w:rFonts w:ascii="Times New Roman" w:hAnsi="Times New Roman" w:cs="Times New Roman"/>
          <w:sz w:val="28"/>
          <w:szCs w:val="28"/>
        </w:rPr>
        <w:t>колоректальной</w:t>
      </w:r>
      <w:proofErr w:type="spellEnd"/>
      <w:r w:rsidR="00F12074">
        <w:rPr>
          <w:rFonts w:ascii="Times New Roman" w:hAnsi="Times New Roman" w:cs="Times New Roman"/>
          <w:sz w:val="28"/>
          <w:szCs w:val="28"/>
        </w:rPr>
        <w:t xml:space="preserve"> области) 25человек</w:t>
      </w:r>
      <w:r w:rsidR="00F12074">
        <w:rPr>
          <w:rFonts w:ascii="Times New Roman" w:hAnsi="Times New Roman" w:cs="Times New Roman"/>
          <w:sz w:val="28"/>
          <w:szCs w:val="28"/>
        </w:rPr>
        <w:t xml:space="preserve">- </w:t>
      </w:r>
      <w:r w:rsidR="00F12074">
        <w:rPr>
          <w:rFonts w:ascii="Times New Roman" w:hAnsi="Times New Roman" w:cs="Times New Roman"/>
          <w:sz w:val="28"/>
          <w:szCs w:val="28"/>
        </w:rPr>
        <w:t>0,1%</w:t>
      </w:r>
      <w:r w:rsidR="00F12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осмотренных</w:t>
      </w:r>
    </w:p>
    <w:p w:rsidR="003B1AD6" w:rsidRPr="00077428" w:rsidRDefault="003B1AD6" w:rsidP="003B1AD6">
      <w:pPr>
        <w:rPr>
          <w:rFonts w:ascii="Times New Roman" w:hAnsi="Times New Roman" w:cs="Times New Roman"/>
          <w:b/>
          <w:sz w:val="28"/>
          <w:szCs w:val="28"/>
        </w:rPr>
      </w:pPr>
      <w:r w:rsidRPr="00077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Выводы: среди факторов риска преобладают поведенческие риски развития хронических </w:t>
      </w:r>
      <w:proofErr w:type="spellStart"/>
      <w:r w:rsidRPr="00077428">
        <w:rPr>
          <w:rFonts w:ascii="Times New Roman" w:hAnsi="Times New Roman" w:cs="Times New Roman"/>
          <w:b/>
          <w:sz w:val="28"/>
          <w:szCs w:val="28"/>
        </w:rPr>
        <w:t>неифекционных</w:t>
      </w:r>
      <w:proofErr w:type="spellEnd"/>
      <w:r w:rsidRPr="00077428">
        <w:rPr>
          <w:rFonts w:ascii="Times New Roman" w:hAnsi="Times New Roman" w:cs="Times New Roman"/>
          <w:b/>
          <w:sz w:val="28"/>
          <w:szCs w:val="28"/>
        </w:rPr>
        <w:t xml:space="preserve"> заболеваний.</w:t>
      </w:r>
    </w:p>
    <w:p w:rsidR="003B1AD6" w:rsidRPr="00BC627F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групп здоровья: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здоровья: </w:t>
      </w:r>
      <w:r w:rsidR="00AC39AF">
        <w:rPr>
          <w:rFonts w:ascii="Times New Roman" w:hAnsi="Times New Roman" w:cs="Times New Roman"/>
          <w:sz w:val="28"/>
          <w:szCs w:val="28"/>
        </w:rPr>
        <w:t>7495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01588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 здоровья: </w:t>
      </w:r>
      <w:r w:rsidR="00AC39AF">
        <w:rPr>
          <w:rFonts w:ascii="Times New Roman" w:hAnsi="Times New Roman" w:cs="Times New Roman"/>
          <w:sz w:val="28"/>
          <w:szCs w:val="28"/>
        </w:rPr>
        <w:t>663</w:t>
      </w:r>
      <w:r w:rsidR="00015884">
        <w:rPr>
          <w:rFonts w:ascii="Times New Roman" w:hAnsi="Times New Roman" w:cs="Times New Roman"/>
          <w:sz w:val="28"/>
          <w:szCs w:val="28"/>
        </w:rPr>
        <w:t>(3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</w:t>
      </w:r>
      <w:r w:rsidR="00AC39AF">
        <w:rPr>
          <w:rFonts w:ascii="Times New Roman" w:hAnsi="Times New Roman" w:cs="Times New Roman"/>
          <w:sz w:val="28"/>
          <w:szCs w:val="28"/>
        </w:rPr>
        <w:t>па здоровья: 13638</w:t>
      </w:r>
      <w:r w:rsidR="00015884">
        <w:rPr>
          <w:rFonts w:ascii="Times New Roman" w:hAnsi="Times New Roman" w:cs="Times New Roman"/>
          <w:sz w:val="28"/>
          <w:szCs w:val="28"/>
        </w:rPr>
        <w:t>(62,6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процентном соотношении превалирует 3группа здоровья,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EC1717">
        <w:rPr>
          <w:rStyle w:val="hgkelc"/>
          <w:rFonts w:ascii="Times New Roman" w:hAnsi="Times New Roman" w:cs="Times New Roman"/>
          <w:sz w:val="28"/>
          <w:szCs w:val="28"/>
        </w:rPr>
        <w:t xml:space="preserve"> следовательно</w:t>
      </w:r>
      <w:proofErr w:type="gramEnd"/>
      <w:r w:rsidRPr="00EC1717">
        <w:rPr>
          <w:rStyle w:val="hgkelc"/>
          <w:rFonts w:ascii="Times New Roman" w:hAnsi="Times New Roman" w:cs="Times New Roman"/>
          <w:sz w:val="28"/>
          <w:szCs w:val="28"/>
        </w:rPr>
        <w:t xml:space="preserve"> превалируют лица, страдающие хроническими неинфекционными </w:t>
      </w:r>
      <w:r w:rsidRPr="00EC1717">
        <w:rPr>
          <w:rStyle w:val="hgkelc"/>
          <w:rFonts w:ascii="Times New Roman" w:hAnsi="Times New Roman" w:cs="Times New Roman"/>
          <w:bCs/>
          <w:sz w:val="28"/>
          <w:szCs w:val="28"/>
        </w:rPr>
        <w:t>заболеваниями</w:t>
      </w:r>
      <w:r w:rsidRPr="00EC1717">
        <w:rPr>
          <w:rStyle w:val="hgkelc"/>
          <w:rFonts w:ascii="Times New Roman" w:hAnsi="Times New Roman" w:cs="Times New Roman"/>
          <w:sz w:val="28"/>
          <w:szCs w:val="28"/>
        </w:rPr>
        <w:t xml:space="preserve"> (ХНИЗ), которые требуют диспансерного наблюдения и высококвалифицированной медицинской помощи. Основная масса граждан в этой категории – люди старше 40 лет, недуги которых напрямую связаны с возрастом и старением организма.</w:t>
      </w:r>
      <w:r>
        <w:rPr>
          <w:rStyle w:val="hgkelc"/>
          <w:rFonts w:ascii="Times New Roman" w:hAnsi="Times New Roman" w:cs="Times New Roman"/>
          <w:sz w:val="28"/>
          <w:szCs w:val="28"/>
        </w:rPr>
        <w:t xml:space="preserve"> </w:t>
      </w:r>
    </w:p>
    <w:p w:rsidR="003B1AD6" w:rsidRPr="00EC1717" w:rsidRDefault="003B1AD6" w:rsidP="003B1AD6">
      <w:pPr>
        <w:rPr>
          <w:rFonts w:ascii="Times New Roman" w:hAnsi="Times New Roman" w:cs="Times New Roman"/>
          <w:sz w:val="28"/>
          <w:szCs w:val="28"/>
        </w:rPr>
      </w:pPr>
    </w:p>
    <w:p w:rsidR="003B1AD6" w:rsidRDefault="003B1AD6" w:rsidP="003B1AD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242B">
        <w:rPr>
          <w:rFonts w:ascii="Times New Roman" w:hAnsi="Times New Roman" w:cs="Times New Roman"/>
          <w:b/>
          <w:sz w:val="28"/>
          <w:szCs w:val="28"/>
          <w:u w:val="single"/>
        </w:rPr>
        <w:t xml:space="preserve">Эффективность </w:t>
      </w:r>
      <w:bookmarkStart w:id="0" w:name="_GoBack"/>
      <w:bookmarkEnd w:id="0"/>
      <w:r w:rsidRPr="004E242B">
        <w:rPr>
          <w:rFonts w:ascii="Times New Roman" w:hAnsi="Times New Roman" w:cs="Times New Roman"/>
          <w:b/>
          <w:sz w:val="28"/>
          <w:szCs w:val="28"/>
          <w:u w:val="single"/>
        </w:rPr>
        <w:t>диспансеризации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ПМО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выявленные заболевания, в том числе по результатам углубленной диспансеризации:</w:t>
      </w:r>
    </w:p>
    <w:p w:rsidR="00015884" w:rsidRDefault="00015884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Злокачественные новообразования (молочной железы- 1), 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Сахарный диабет -5человек</w:t>
      </w:r>
      <w:r w:rsidR="00015884">
        <w:rPr>
          <w:rFonts w:ascii="Times New Roman" w:hAnsi="Times New Roman" w:cs="Times New Roman"/>
          <w:sz w:val="28"/>
          <w:szCs w:val="28"/>
        </w:rPr>
        <w:t xml:space="preserve">, </w:t>
      </w:r>
      <w:r w:rsidR="00015884"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Глаукома-1человек</w:t>
      </w:r>
      <w:r w:rsidR="00015884">
        <w:rPr>
          <w:rFonts w:ascii="Times New Roman" w:hAnsi="Times New Roman" w:cs="Times New Roman"/>
          <w:sz w:val="28"/>
          <w:szCs w:val="28"/>
        </w:rPr>
        <w:t xml:space="preserve">, </w:t>
      </w:r>
      <w:r w:rsidR="003B1021"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Болезни системы </w:t>
      </w:r>
      <w:r w:rsidR="00015884">
        <w:rPr>
          <w:rFonts w:ascii="Times New Roman" w:hAnsi="Times New Roman" w:cs="Times New Roman"/>
          <w:sz w:val="28"/>
          <w:szCs w:val="28"/>
        </w:rPr>
        <w:t>кровообращения-19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15884">
        <w:rPr>
          <w:rFonts w:ascii="Times New Roman" w:hAnsi="Times New Roman" w:cs="Times New Roman"/>
          <w:sz w:val="28"/>
          <w:szCs w:val="28"/>
        </w:rPr>
        <w:t xml:space="preserve">, </w:t>
      </w:r>
      <w:r w:rsidR="00015884"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Болезни органов дыхания-3 человека</w:t>
      </w:r>
      <w:r w:rsidR="00015884">
        <w:rPr>
          <w:rFonts w:ascii="Times New Roman" w:hAnsi="Times New Roman" w:cs="Times New Roman"/>
          <w:sz w:val="28"/>
          <w:szCs w:val="28"/>
        </w:rPr>
        <w:t xml:space="preserve">, </w:t>
      </w:r>
      <w:r w:rsidR="00015884"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AD6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Болезни органов </w:t>
      </w:r>
      <w:r w:rsidR="00015884">
        <w:rPr>
          <w:rFonts w:ascii="Times New Roman" w:hAnsi="Times New Roman" w:cs="Times New Roman"/>
          <w:sz w:val="28"/>
          <w:szCs w:val="28"/>
        </w:rPr>
        <w:t>пищеварения-14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015884">
        <w:rPr>
          <w:rFonts w:ascii="Times New Roman" w:hAnsi="Times New Roman" w:cs="Times New Roman"/>
          <w:sz w:val="28"/>
          <w:szCs w:val="28"/>
        </w:rPr>
        <w:t xml:space="preserve">, </w:t>
      </w:r>
      <w:r w:rsidR="00015884"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 w:rsidR="003B1021">
        <w:rPr>
          <w:rFonts w:ascii="Times New Roman" w:hAnsi="Times New Roman" w:cs="Times New Roman"/>
          <w:sz w:val="28"/>
          <w:szCs w:val="28"/>
        </w:rPr>
        <w:t>.</w:t>
      </w:r>
    </w:p>
    <w:p w:rsidR="003B1021" w:rsidRDefault="003B1021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заболевания- 32человека, </w:t>
      </w:r>
      <w:r>
        <w:rPr>
          <w:rFonts w:ascii="Times New Roman" w:hAnsi="Times New Roman" w:cs="Times New Roman"/>
          <w:sz w:val="28"/>
          <w:szCs w:val="28"/>
        </w:rPr>
        <w:t>установлено диспансерное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021" w:rsidRDefault="003B1021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лиц, с отказами от прохождения отдельных медицинских мероприятий в рамках ПМО и диспансеризации -347.</w:t>
      </w:r>
    </w:p>
    <w:p w:rsidR="003B1AD6" w:rsidRPr="00315EE1" w:rsidRDefault="003B1AD6" w:rsidP="003B1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Невысокий процент впервые выявленных заболеваний связан с тем, что большее количество пациентов, обратившихся для прохождения диспансеризации и профилактического медицинского осмотра имеют ранее установленные хронические заболевания и состоят на диспансерном наблюдении у участковых терапевтов. Все пациенты, у которых был впервые установлен диагноз, по результатам диспансеризации, были взяты под диспансерно</w:t>
      </w:r>
      <w:r w:rsidR="007F569E">
        <w:rPr>
          <w:rFonts w:ascii="Times New Roman" w:hAnsi="Times New Roman" w:cs="Times New Roman"/>
          <w:sz w:val="28"/>
          <w:szCs w:val="28"/>
        </w:rPr>
        <w:t>е наблюдение участковой службой, а также прошли обучение в школах здоровья.</w:t>
      </w:r>
    </w:p>
    <w:p w:rsidR="003B1AD6" w:rsidRPr="006F5BF7" w:rsidRDefault="003B1AD6" w:rsidP="003B1AD6">
      <w:pPr>
        <w:rPr>
          <w:rFonts w:ascii="Times New Roman" w:hAnsi="Times New Roman" w:cs="Times New Roman"/>
          <w:sz w:val="28"/>
          <w:szCs w:val="28"/>
        </w:rPr>
      </w:pPr>
    </w:p>
    <w:p w:rsidR="00EA3350" w:rsidRDefault="00EA3350"/>
    <w:sectPr w:rsidR="00EA3350" w:rsidSect="006F5B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C8"/>
    <w:rsid w:val="00015884"/>
    <w:rsid w:val="001E2EC8"/>
    <w:rsid w:val="003147DB"/>
    <w:rsid w:val="003B1021"/>
    <w:rsid w:val="003B1AD6"/>
    <w:rsid w:val="007F569E"/>
    <w:rsid w:val="00AC39AF"/>
    <w:rsid w:val="00E5228C"/>
    <w:rsid w:val="00EA3350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88E56"/>
  <w15:chartTrackingRefBased/>
  <w15:docId w15:val="{AE86587C-F029-42D4-89BC-1DE43DB9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3B1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2023-01-24T08:16:00Z</dcterms:created>
  <dcterms:modified xsi:type="dcterms:W3CDTF">2023-01-24T11:16:00Z</dcterms:modified>
</cp:coreProperties>
</file>